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7" w:afterLines="50" w:afterAutospacing="0"/>
        <w:jc w:val="left"/>
        <w:textAlignment w:val="auto"/>
        <w:rPr>
          <w:rStyle w:val="7"/>
          <w:rFonts w:hint="default" w:ascii="Times New Roman" w:hAnsi="Times New Roman" w:eastAsia="黑体" w:cs="Times New Roman"/>
          <w:b w:val="0"/>
          <w:bCs w:val="0"/>
          <w:color w:val="1E1E1E"/>
          <w:kern w:val="2"/>
          <w:sz w:val="32"/>
          <w:szCs w:val="40"/>
          <w:lang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bCs w:val="0"/>
          <w:color w:val="1E1E1E"/>
          <w:kern w:val="2"/>
          <w:sz w:val="32"/>
          <w:szCs w:val="40"/>
          <w:lang w:eastAsia="zh-CN"/>
        </w:rPr>
        <w:t>附件</w:t>
      </w:r>
      <w:r>
        <w:rPr>
          <w:rStyle w:val="7"/>
          <w:rFonts w:hint="default" w:ascii="Times New Roman" w:hAnsi="Times New Roman" w:eastAsia="黑体" w:cs="Times New Roman"/>
          <w:b w:val="0"/>
          <w:bCs w:val="0"/>
          <w:color w:val="1E1E1E"/>
          <w:kern w:val="2"/>
          <w:sz w:val="32"/>
          <w:szCs w:val="40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7" w:afterLines="5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1E1E1E"/>
          <w:sz w:val="44"/>
          <w:szCs w:val="44"/>
        </w:rPr>
      </w:pPr>
      <w:bookmarkStart w:id="0" w:name="_GoBack"/>
      <w:r>
        <w:rPr>
          <w:rStyle w:val="7"/>
          <w:rFonts w:hint="default" w:ascii="Times New Roman" w:hAnsi="Times New Roman" w:eastAsia="微软雅黑" w:cs="Times New Roman"/>
          <w:color w:val="1E1E1E"/>
          <w:sz w:val="44"/>
          <w:szCs w:val="44"/>
        </w:rPr>
        <w:t>202</w:t>
      </w:r>
      <w:r>
        <w:rPr>
          <w:rStyle w:val="7"/>
          <w:rFonts w:hint="default" w:ascii="Times New Roman" w:hAnsi="Times New Roman" w:eastAsia="微软雅黑" w:cs="Times New Roman"/>
          <w:color w:val="1E1E1E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1E1E1E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1E1E1E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color w:val="1E1E1E"/>
          <w:sz w:val="44"/>
          <w:szCs w:val="44"/>
        </w:rPr>
        <w:t>多彩乡村</w:t>
      </w:r>
      <w:r>
        <w:rPr>
          <w:rFonts w:hint="default" w:ascii="Times New Roman" w:hAnsi="Times New Roman" w:eastAsia="方正小标宋简体" w:cs="Times New Roman"/>
          <w:color w:val="1E1E1E"/>
          <w:sz w:val="44"/>
          <w:szCs w:val="44"/>
          <w:lang w:val="en-US" w:eastAsia="zh-CN"/>
        </w:rPr>
        <w:t xml:space="preserve"> 弘扬岭南文化</w:t>
      </w:r>
      <w:r>
        <w:rPr>
          <w:rFonts w:hint="default" w:ascii="Times New Roman" w:hAnsi="Times New Roman" w:eastAsia="方正小标宋简体" w:cs="Times New Roman"/>
          <w:color w:val="1E1E1E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color w:val="1E1E1E"/>
          <w:sz w:val="44"/>
          <w:szCs w:val="44"/>
        </w:rPr>
        <w:t>主题教育实践活动组委会名单</w:t>
      </w:r>
    </w:p>
    <w:bookmarkEnd w:id="0"/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1E1E1E"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40" w:lineRule="exact"/>
        <w:textAlignment w:val="auto"/>
        <w:rPr>
          <w:rFonts w:hint="default" w:ascii="Times New Roman" w:hAnsi="Times New Roman" w:eastAsia="微软雅黑" w:cs="Times New Roman"/>
          <w:color w:val="1E1E1E"/>
        </w:rPr>
      </w:pPr>
      <w:r>
        <w:rPr>
          <w:rFonts w:hint="default" w:ascii="Times New Roman" w:hAnsi="Times New Roman" w:eastAsia="黑体" w:cs="Times New Roman"/>
          <w:color w:val="1E1E1E"/>
          <w:sz w:val="32"/>
          <w:szCs w:val="32"/>
        </w:rPr>
        <w:t>主   任</w:t>
      </w:r>
      <w:r>
        <w:rPr>
          <w:rFonts w:hint="default" w:ascii="Times New Roman" w:hAnsi="Times New Roman" w:eastAsia="仿宋" w:cs="Times New Roman"/>
          <w:color w:val="1E1E1E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陈华康   省地方志办党组书记、主任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color w:val="1E1E1E"/>
        </w:rPr>
      </w:pPr>
      <w:r>
        <w:rPr>
          <w:rFonts w:hint="default" w:ascii="Times New Roman" w:hAnsi="Times New Roman" w:eastAsia="黑体" w:cs="Times New Roman"/>
          <w:color w:val="1E1E1E"/>
          <w:sz w:val="32"/>
          <w:szCs w:val="32"/>
        </w:rPr>
        <w:t>副主任</w:t>
      </w:r>
      <w:r>
        <w:rPr>
          <w:rFonts w:hint="default" w:ascii="Times New Roman" w:hAnsi="Times New Roman" w:eastAsia="仿宋" w:cs="Times New Roman"/>
          <w:color w:val="1E1E1E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val="en-US" w:eastAsia="zh-CN"/>
        </w:rPr>
        <w:t>丘洪松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   省地方志办党组成员、副主任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吴祖清 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  省文明办副主任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李大胜   省委教育工委副书记</w:t>
      </w:r>
      <w:r>
        <w:rPr>
          <w:rFonts w:hint="eastAsia" w:ascii="Times New Roman" w:hAnsi="Times New Roman" w:eastAsia="仿宋_GB2312" w:cs="Times New Roman"/>
          <w:color w:val="1E1E1E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省教育厅党组副书记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  <w:t>安建光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   省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  <w:t>科技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厅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  <w:t>二级巡视员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lang w:eastAsia="zh-CN"/>
        </w:rPr>
      </w:pP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梁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健   </w:t>
      </w:r>
      <w:r>
        <w:rPr>
          <w:rFonts w:hint="default" w:ascii="Times New Roman" w:hAnsi="Times New Roman" w:eastAsia="仿宋_GB2312" w:cs="Times New Roman"/>
          <w:color w:val="1E1E1E"/>
          <w:spacing w:val="-11"/>
          <w:sz w:val="32"/>
          <w:szCs w:val="32"/>
        </w:rPr>
        <w:t>省委农办专职副主任</w:t>
      </w:r>
      <w:r>
        <w:rPr>
          <w:rFonts w:hint="eastAsia" w:ascii="Times New Roman" w:hAnsi="Times New Roman" w:eastAsia="仿宋_GB2312" w:cs="Times New Roman"/>
          <w:color w:val="1E1E1E"/>
          <w:spacing w:val="-1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1E1E1E"/>
          <w:spacing w:val="-11"/>
          <w:sz w:val="32"/>
          <w:szCs w:val="32"/>
        </w:rPr>
        <w:t>省乡村振兴局专职副局长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lang w:eastAsia="zh-CN"/>
        </w:rPr>
      </w:pP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val="en-US" w:eastAsia="zh-CN"/>
        </w:rPr>
        <w:t>夏方明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   省港澳办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  <w:t>二级巡视员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sz w:val="32"/>
          <w:szCs w:val="32"/>
        </w:rPr>
      </w:pPr>
      <w:r>
        <w:rPr>
          <w:rFonts w:hint="default" w:ascii="Times New Roman" w:hAnsi="Times New Roman" w:eastAsia="微软雅黑" w:cs="Times New Roman"/>
          <w:color w:val="1E1E1E"/>
        </w:rPr>
        <w:t xml:space="preserve">　　     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  浩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   团省委副书记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2560" w:leftChars="0" w:right="0" w:rightChars="0" w:hanging="2560" w:hangingChars="8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lang w:eastAsia="zh-CN"/>
        </w:rPr>
      </w:pP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张俊华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南方报业传媒集团（南方日报社）党委委员、副社长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、副总编辑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1E1E1E"/>
          <w:sz w:val="32"/>
          <w:szCs w:val="32"/>
        </w:rPr>
        <w:t>委   员</w:t>
      </w:r>
      <w:r>
        <w:rPr>
          <w:rFonts w:hint="default" w:ascii="Times New Roman" w:hAnsi="Times New Roman" w:eastAsia="仿宋" w:cs="Times New Roman"/>
          <w:color w:val="1E1E1E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萧艳娥   省地方志办方志处处长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杨基炫 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  省委宣传部精神文明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协调处一级调研员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陈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琦   省教育厅思想政治工作与宣传处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val="en-US" w:eastAsia="zh-CN"/>
        </w:rPr>
        <w:t>副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处长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  <w:t>林俊超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   省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  <w:t>科技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厅农业农村科技处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val="en-US" w:eastAsia="zh-CN"/>
        </w:rPr>
        <w:t>副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处长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  <w:t>陈育东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   省乡村振兴局农村社会事业促进处副处长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lang w:eastAsia="zh-CN"/>
        </w:rPr>
      </w:pP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  <w:t>单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  <w:t>峰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   省港澳办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  <w:t>社会处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eastAsia="zh-CN"/>
        </w:rPr>
        <w:t>级调研员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128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陈宇鹏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   团省委学校部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  <w:lang w:val="en-US" w:eastAsia="zh-CN"/>
        </w:rPr>
        <w:t>副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部长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2557" w:leftChars="608" w:right="0" w:rightChars="0" w:hanging="1280" w:hanging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南方报业传媒集团编辑委员会委员、南方农村报社党委书记、主编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1E1E1E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1E1E1E"/>
          <w:sz w:val="32"/>
          <w:szCs w:val="32"/>
        </w:rPr>
        <w:t>办公室主任</w:t>
      </w:r>
      <w:r>
        <w:rPr>
          <w:rFonts w:hint="default" w:ascii="Times New Roman" w:hAnsi="Times New Roman" w:eastAsia="仿宋" w:cs="Times New Roman"/>
          <w:color w:val="1E1E1E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1E1E1E"/>
          <w:sz w:val="32"/>
          <w:szCs w:val="32"/>
        </w:rPr>
        <w:t>萧艳娥（兼）</w:t>
      </w: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1587" w:right="1587" w:bottom="1587" w:left="1587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仿宋_GB2312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1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Qj1jtUAAAAIAQAADwAAAAAAAAABACAAAAAiAAAAZHJzL2Rvd25yZXYueG1sUEsB&#10;AhQAFAAAAAgAh07iQFKzaEa/AQAAjAMAAA4AAAAAAAAAAQAgAAAAJ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仿宋_GB2312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77DE0114"/>
    <w:rsid w:val="77D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2022-05-31T10:31:00Z</dcterms:created>
  <dc:creator>Aily Bunny</dc:creator>
  <cp:lastModifiedBy>Aily Bunny</cp:lastModifiedBy>
  <dcterms:modified xsi:type="dcterms:W3CDTF">2022-05-31T10:33:53Z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9FBA1057ECEC48018F2FE29783704CEB</vt:lpwstr>
  </property>
</Properties>
</file>